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37C" w:rsidRDefault="009E2E2C">
      <w:pPr>
        <w:bidi/>
        <w:spacing w:after="0" w:line="312" w:lineRule="auto"/>
        <w:rPr>
          <w:rFonts w:asciiTheme="majorBidi" w:hAnsiTheme="majorBidi" w:cstheme="majorBidi"/>
          <w:b/>
          <w:bCs/>
          <w:sz w:val="32"/>
          <w:szCs w:val="32"/>
          <w:lang w:bidi="ar-SY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شركة ذات مسؤولية محدودة</w:t>
      </w:r>
    </w:p>
    <w:p w:rsidR="0057337C" w:rsidRDefault="009E2E2C">
      <w:pPr>
        <w:bidi/>
        <w:spacing w:after="0" w:line="312" w:lineRule="auto"/>
        <w:rPr>
          <w:rFonts w:asciiTheme="majorBidi" w:hAnsiTheme="majorBidi" w:cstheme="majorBidi"/>
          <w:b/>
          <w:bCs/>
          <w:sz w:val="32"/>
          <w:szCs w:val="32"/>
          <w:lang w:bidi="ar-SY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 xml:space="preserve">شركة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"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التكنولوجيا الغذائية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SY"/>
        </w:rPr>
        <w:t>"</w:t>
      </w:r>
    </w:p>
    <w:p w:rsidR="0057337C" w:rsidRDefault="009E2E2C">
      <w:pPr>
        <w:bidi/>
        <w:spacing w:after="0"/>
        <w:rPr>
          <w:rFonts w:asciiTheme="majorBidi" w:hAnsiTheme="majorBidi" w:cstheme="majorBidi"/>
          <w:sz w:val="26"/>
          <w:szCs w:val="26"/>
          <w:lang w:bidi="ar-SY"/>
        </w:rPr>
      </w:pP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* </w:t>
      </w:r>
      <w:r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 xml:space="preserve">المكتب المركزي </w:t>
      </w:r>
      <w:r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>: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SY"/>
        </w:rPr>
        <w:t>350010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,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مدينة  كراسنودار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,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طريق روستوف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, </w:t>
      </w:r>
      <w:r>
        <w:rPr>
          <w:rFonts w:asciiTheme="majorBidi" w:hAnsiTheme="majorBidi" w:cstheme="majorBidi"/>
          <w:sz w:val="26"/>
          <w:szCs w:val="26"/>
          <w:lang w:bidi="ar-SY"/>
        </w:rPr>
        <w:t>68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\</w:t>
      </w:r>
      <w:r>
        <w:rPr>
          <w:rFonts w:asciiTheme="majorBidi" w:hAnsiTheme="majorBidi" w:cstheme="majorBidi"/>
          <w:sz w:val="26"/>
          <w:szCs w:val="26"/>
          <w:lang w:bidi="ar-SY"/>
        </w:rPr>
        <w:t>1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.</w:t>
      </w:r>
    </w:p>
    <w:p w:rsidR="0057337C" w:rsidRDefault="009E2E2C">
      <w:pPr>
        <w:bidi/>
        <w:spacing w:after="0"/>
        <w:rPr>
          <w:rFonts w:asciiTheme="majorBidi" w:hAnsiTheme="majorBidi" w:cstheme="majorBidi"/>
          <w:sz w:val="26"/>
          <w:szCs w:val="26"/>
          <w:lang w:bidi="ar-SY"/>
        </w:rPr>
      </w:pPr>
      <w:proofErr w:type="gramStart"/>
      <w:r>
        <w:rPr>
          <w:rFonts w:asciiTheme="majorBidi" w:hAnsiTheme="majorBidi" w:cstheme="majorBidi"/>
          <w:i/>
          <w:iCs/>
          <w:sz w:val="26"/>
          <w:szCs w:val="26"/>
          <w:lang w:bidi="ar-SY"/>
        </w:rPr>
        <w:t>info@zavod-pt.ru</w:t>
      </w:r>
      <w:r>
        <w:rPr>
          <w:rFonts w:asciiTheme="majorBidi" w:hAnsiTheme="majorBidi" w:cstheme="majorBidi"/>
          <w:sz w:val="26"/>
          <w:szCs w:val="26"/>
          <w:lang w:bidi="ar-SY"/>
        </w:rPr>
        <w:t xml:space="preserve"> ,</w:t>
      </w:r>
      <w:proofErr w:type="gramEnd"/>
      <w:r>
        <w:rPr>
          <w:rFonts w:asciiTheme="majorBidi" w:hAnsiTheme="majorBidi" w:cstheme="majorBidi"/>
          <w:sz w:val="26"/>
          <w:szCs w:val="26"/>
          <w:lang w:bidi="ar-SY"/>
        </w:rPr>
        <w:t xml:space="preserve"> www. </w:t>
      </w:r>
      <w:proofErr w:type="gramStart"/>
      <w:r>
        <w:rPr>
          <w:rFonts w:asciiTheme="majorBidi" w:hAnsiTheme="majorBidi" w:cstheme="majorBidi"/>
          <w:sz w:val="26"/>
          <w:szCs w:val="26"/>
          <w:lang w:bidi="ar-SY"/>
        </w:rPr>
        <w:t>zavod-pt.ru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رقم</w:t>
      </w:r>
      <w:proofErr w:type="gramEnd"/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الهاتف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: </w:t>
      </w:r>
      <w:r>
        <w:rPr>
          <w:rFonts w:asciiTheme="majorBidi" w:hAnsiTheme="majorBidi" w:cstheme="majorBidi"/>
          <w:sz w:val="26"/>
          <w:szCs w:val="26"/>
          <w:lang w:bidi="ar-SY"/>
        </w:rPr>
        <w:t>31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-</w:t>
      </w:r>
      <w:r>
        <w:rPr>
          <w:rFonts w:asciiTheme="majorBidi" w:hAnsiTheme="majorBidi" w:cstheme="majorBidi"/>
          <w:sz w:val="26"/>
          <w:szCs w:val="26"/>
          <w:lang w:bidi="ar-SY"/>
        </w:rPr>
        <w:t>98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-</w:t>
      </w:r>
      <w:r>
        <w:rPr>
          <w:rFonts w:asciiTheme="majorBidi" w:hAnsiTheme="majorBidi" w:cstheme="majorBidi"/>
          <w:sz w:val="26"/>
          <w:szCs w:val="26"/>
          <w:lang w:bidi="ar-SY"/>
        </w:rPr>
        <w:t>228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(</w:t>
      </w:r>
      <w:r>
        <w:rPr>
          <w:rFonts w:asciiTheme="majorBidi" w:hAnsiTheme="majorBidi" w:cstheme="majorBidi"/>
          <w:sz w:val="26"/>
          <w:szCs w:val="26"/>
          <w:lang w:bidi="ar-SY"/>
        </w:rPr>
        <w:t>861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)</w:t>
      </w:r>
      <w:r>
        <w:rPr>
          <w:rFonts w:asciiTheme="majorBidi" w:hAnsiTheme="majorBidi" w:cstheme="majorBidi"/>
          <w:sz w:val="26"/>
          <w:szCs w:val="26"/>
          <w:lang w:bidi="ar-SY"/>
        </w:rPr>
        <w:t>7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+ (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متعدد القنوات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)</w:t>
      </w:r>
    </w:p>
    <w:p w:rsidR="0057337C" w:rsidRDefault="009E2E2C">
      <w:pPr>
        <w:bidi/>
        <w:spacing w:after="0"/>
        <w:rPr>
          <w:rFonts w:asciiTheme="majorBidi" w:hAnsiTheme="majorBidi" w:cstheme="majorBidi"/>
          <w:sz w:val="26"/>
          <w:szCs w:val="26"/>
          <w:lang w:bidi="ar-SY"/>
        </w:rPr>
      </w:pPr>
      <w:r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 xml:space="preserve">* </w:t>
      </w:r>
      <w:r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>فرع كراسنودار</w:t>
      </w:r>
      <w:r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>: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SY"/>
        </w:rPr>
        <w:t>350010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 ,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مدينة كراسنودار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,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طريق روستوف 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, </w:t>
      </w:r>
      <w:r>
        <w:rPr>
          <w:rFonts w:asciiTheme="majorBidi" w:hAnsiTheme="majorBidi" w:cstheme="majorBidi"/>
          <w:sz w:val="26"/>
          <w:szCs w:val="26"/>
          <w:lang w:bidi="ar-SY"/>
        </w:rPr>
        <w:t>68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\</w:t>
      </w:r>
      <w:r>
        <w:rPr>
          <w:rFonts w:asciiTheme="majorBidi" w:hAnsiTheme="majorBidi" w:cstheme="majorBidi"/>
          <w:sz w:val="26"/>
          <w:szCs w:val="26"/>
          <w:lang w:bidi="ar-SY"/>
        </w:rPr>
        <w:t>1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>.</w:t>
      </w:r>
    </w:p>
    <w:p w:rsidR="0057337C" w:rsidRDefault="0057337C">
      <w:pPr>
        <w:bidi/>
        <w:spacing w:after="0"/>
        <w:rPr>
          <w:rFonts w:asciiTheme="majorBidi" w:hAnsiTheme="majorBidi" w:cstheme="majorBidi"/>
          <w:i/>
          <w:iCs/>
          <w:sz w:val="26"/>
          <w:szCs w:val="26"/>
          <w:lang w:bidi="ar-SY"/>
        </w:rPr>
      </w:pPr>
    </w:p>
    <w:p w:rsidR="0057337C" w:rsidRDefault="009E2E2C">
      <w:pPr>
        <w:bidi/>
        <w:spacing w:after="0"/>
        <w:rPr>
          <w:rFonts w:asciiTheme="majorBidi" w:hAnsiTheme="majorBidi" w:cstheme="majorBidi"/>
          <w:sz w:val="26"/>
          <w:szCs w:val="26"/>
          <w:lang w:bidi="ar-SY"/>
        </w:rPr>
      </w:pPr>
      <w:hyperlink r:id="rId7">
        <w:r>
          <w:rPr>
            <w:rStyle w:val="-"/>
            <w:rFonts w:ascii="Times New Roman" w:hAnsi="Times New Roman" w:cstheme="majorBidi"/>
            <w:sz w:val="26"/>
            <w:szCs w:val="26"/>
            <w:lang w:bidi="ar-SY"/>
          </w:rPr>
          <w:t>rami@zavod-pt.ru</w:t>
        </w:r>
      </w:hyperlink>
      <w:hyperlink>
        <w:r>
          <w:rPr>
            <w:rFonts w:ascii="Times New Roman" w:hAnsi="Times New Roman" w:cstheme="majorBidi"/>
            <w:sz w:val="26"/>
            <w:szCs w:val="26"/>
            <w:lang w:bidi="ar-SY"/>
          </w:rPr>
          <w:t xml:space="preserve">       +7 929 823 44 92</w:t>
        </w:r>
      </w:hyperlink>
      <w:r>
        <w:rPr>
          <w:rFonts w:ascii="Times New Roman" w:hAnsi="Times New Roman" w:cstheme="majorBidi"/>
          <w:sz w:val="26"/>
          <w:szCs w:val="26"/>
          <w:rtl/>
          <w:lang w:bidi="ar-SY"/>
        </w:rPr>
        <w:t xml:space="preserve">  </w:t>
      </w:r>
    </w:p>
    <w:p w:rsidR="0057337C" w:rsidRDefault="009E2E2C">
      <w:pPr>
        <w:bidi/>
        <w:spacing w:after="0"/>
        <w:jc w:val="center"/>
      </w:pPr>
      <w:r>
        <w:rPr>
          <w:rFonts w:asciiTheme="majorBidi" w:hAnsiTheme="majorBidi" w:cstheme="majorBidi"/>
          <w:sz w:val="26"/>
          <w:szCs w:val="26"/>
          <w:rtl/>
          <w:lang w:bidi="ar-SY"/>
        </w:rPr>
        <w:t>التاريخ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 xml:space="preserve">: </w:t>
      </w:r>
      <w:r>
        <w:rPr>
          <w:rFonts w:asciiTheme="majorBidi" w:hAnsiTheme="majorBidi" w:cstheme="majorBidi"/>
          <w:sz w:val="26"/>
          <w:szCs w:val="26"/>
          <w:lang w:bidi="ar-JO"/>
        </w:rPr>
        <w:t>06.04.2017</w:t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  <w:r>
        <w:rPr>
          <w:rFonts w:asciiTheme="majorBidi" w:hAnsiTheme="majorBidi" w:cstheme="majorBidi"/>
          <w:sz w:val="26"/>
          <w:szCs w:val="26"/>
          <w:rtl/>
          <w:lang w:bidi="ar-SY"/>
        </w:rPr>
        <w:tab/>
      </w:r>
    </w:p>
    <w:p w:rsidR="0057337C" w:rsidRDefault="0057337C">
      <w:pPr>
        <w:bidi/>
        <w:spacing w:after="0"/>
        <w:jc w:val="center"/>
        <w:rPr>
          <w:b/>
          <w:bCs/>
          <w:sz w:val="24"/>
          <w:szCs w:val="24"/>
          <w:lang w:bidi="ar-SY"/>
        </w:rPr>
      </w:pPr>
    </w:p>
    <w:tbl>
      <w:tblPr>
        <w:tblStyle w:val="ae"/>
        <w:bidiVisual/>
        <w:tblW w:w="10296" w:type="dxa"/>
        <w:tblLook w:val="04A0" w:firstRow="1" w:lastRow="0" w:firstColumn="1" w:lastColumn="0" w:noHBand="0" w:noVBand="1"/>
      </w:tblPr>
      <w:tblGrid>
        <w:gridCol w:w="1716"/>
        <w:gridCol w:w="1631"/>
        <w:gridCol w:w="3870"/>
        <w:gridCol w:w="1440"/>
        <w:gridCol w:w="1639"/>
      </w:tblGrid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عدد المنتجات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</w:rPr>
              <w:t>182</w:t>
            </w: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SY"/>
              </w:rPr>
              <w:t>بند</w:t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رمز المنتج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وصف المنتج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الشركة المصنعة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السعر</w:t>
            </w:r>
          </w:p>
          <w:p w:rsidR="0057337C" w:rsidRDefault="009E2E2C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rtl/>
              </w:rPr>
              <w:t>بالدولار الامريكي</w:t>
            </w:r>
            <w:r>
              <w:rPr>
                <w:rFonts w:asciiTheme="minorBidi" w:hAnsiTheme="minorBidi"/>
                <w:b/>
                <w:bCs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20" w:after="0" w:line="240" w:lineRule="auto"/>
              <w:rPr>
                <w:rFonts w:asciiTheme="minorBidi" w:hAnsiTheme="minorBidi"/>
                <w:sz w:val="32"/>
                <w:szCs w:val="32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المنتجات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20" w:after="0" w:line="240" w:lineRule="auto"/>
              <w:rPr>
                <w:rFonts w:asciiTheme="minorBidi" w:hAnsiTheme="minorBidi"/>
                <w:b/>
                <w:bCs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الموبيليا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20" w:after="0" w:line="240" w:lineRule="auto"/>
              <w:rPr>
                <w:rFonts w:asciiTheme="minorBidi" w:hAnsiTheme="minorBidi"/>
                <w:b/>
                <w:bCs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  <w:t>موبيليا المدارس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20"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طاولات مدارس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,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مقاعد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н0000110071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رحلات للتلاميذ , لتلميذين يمكن التحكم 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بارتفاعها  و ميلان سطح الطاولة من 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2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– 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4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درجات .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870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, 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</w:rPr>
              <w:t>65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н0000108265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رحلات (مقاعد) تلاميذ , 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لتلميذ واحد يمكن التحكم بارتفاعها و ميلان سطح الطاولة من </w:t>
            </w:r>
            <w:r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– 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870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ملم 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</w:rPr>
              <w:t>47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noProof/>
                <w:rtl/>
                <w:lang w:bidi="ar-SY"/>
              </w:rPr>
              <w:drawing>
                <wp:inline distT="0" distB="0" distL="19050" distR="635">
                  <wp:extent cx="932815" cy="932815"/>
                  <wp:effectExtent l="0" t="0" r="0" b="0"/>
                  <wp:docPr id="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н0000132407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لا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3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(</w:t>
            </w:r>
            <w:r>
              <w:rPr>
                <w:rFonts w:asciiTheme="minorBidi" w:hAnsiTheme="minorBidi"/>
                <w:lang w:val="ru-RU" w:bidi="ar-SY"/>
              </w:rPr>
              <w:t>СУ-1.3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</w:rPr>
              <w:t>16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لا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 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СУ-1.4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</w:rPr>
              <w:t>16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لا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</w:t>
            </w:r>
            <w:r>
              <w:rPr>
                <w:rFonts w:asciiTheme="minorBidi" w:hAnsiTheme="minorBidi"/>
                <w:rtl/>
                <w:lang w:val="ru-RU" w:bidi="ar-SY"/>
              </w:rPr>
              <w:t>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СУ-1.5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لا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bidi="ar-SY"/>
              </w:rPr>
              <w:t>CY-1.6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للتلاميذ , لتلميذ واحد يمكن التحكم بارتفاعها و </w:t>
            </w:r>
            <w:r>
              <w:rPr>
                <w:rFonts w:asciiTheme="minorBidi" w:hAnsiTheme="minorBidi"/>
                <w:rtl/>
                <w:lang w:val="ru-RU" w:bidi="ar-SY"/>
              </w:rPr>
              <w:t>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ميلان سطح الطاولة من </w:t>
            </w:r>
            <w:r>
              <w:rPr>
                <w:rFonts w:asciiTheme="minorBidi" w:hAnsiTheme="minorBidi"/>
                <w:lang w:val="ru-RU" w:bidi="ar-SY"/>
              </w:rPr>
              <w:t>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– </w:t>
            </w:r>
            <w:r>
              <w:rPr>
                <w:rFonts w:asciiTheme="minorBidi" w:hAnsiTheme="minorBidi"/>
                <w:lang w:val="ru-RU" w:bidi="ar-SY"/>
              </w:rPr>
              <w:t>16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(</w:t>
            </w:r>
            <w:r>
              <w:rPr>
                <w:rFonts w:asciiTheme="minorBidi" w:hAnsiTheme="minorBidi"/>
                <w:lang w:val="ru-RU" w:bidi="ar-SY"/>
              </w:rPr>
              <w:t>580,640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</w:t>
            </w:r>
            <w:r>
              <w:rPr>
                <w:rFonts w:asciiTheme="minorBidi" w:hAnsiTheme="minorBidi"/>
                <w:lang w:val="ru-RU" w:bidi="ar-SY"/>
              </w:rPr>
              <w:t>2-4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СУРН-1.1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يمكن التحكم بارتفاعها و 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ميلان سطح الطاولة من </w:t>
            </w:r>
            <w:r>
              <w:rPr>
                <w:rFonts w:asciiTheme="minorBidi" w:hAnsiTheme="minorBidi"/>
                <w:lang w:val="ru-RU" w:bidi="ar-SY"/>
              </w:rPr>
              <w:t>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– </w:t>
            </w:r>
            <w:r>
              <w:rPr>
                <w:rFonts w:asciiTheme="minorBidi" w:hAnsiTheme="minorBidi"/>
                <w:lang w:val="ru-RU" w:bidi="ar-SY"/>
              </w:rPr>
              <w:t>16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СУРН-1.2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(</w:t>
            </w:r>
            <w:r>
              <w:rPr>
                <w:rFonts w:asciiTheme="minorBidi" w:hAnsiTheme="minorBidi"/>
                <w:lang w:val="ru-RU" w:bidi="ar-SY"/>
              </w:rPr>
              <w:t>760,700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4-6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 واحد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, </w:t>
            </w:r>
            <w:proofErr w:type="gramStart"/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>)ملم</w:t>
            </w:r>
            <w:proofErr w:type="gramEnd"/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2-4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درجات)(</w:t>
            </w:r>
            <w:r>
              <w:rPr>
                <w:rFonts w:asciiTheme="minorBidi" w:hAnsiTheme="minorBidi"/>
                <w:lang w:val="ru-RU" w:bidi="ar-SY"/>
              </w:rPr>
              <w:t>СУР-1.1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للتلاميذ , لتلميذ واحد يمكن </w:t>
            </w:r>
            <w:r>
              <w:rPr>
                <w:rFonts w:asciiTheme="minorBidi" w:hAnsiTheme="minorBidi"/>
                <w:rtl/>
                <w:lang w:val="ru-RU" w:bidi="ar-SY"/>
              </w:rPr>
              <w:t>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, </w:t>
            </w:r>
            <w:proofErr w:type="gramStart"/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>)ملم</w:t>
            </w:r>
            <w:proofErr w:type="gramEnd"/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4-6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(</w:t>
            </w:r>
            <w:r>
              <w:rPr>
                <w:rFonts w:asciiTheme="minorBidi" w:hAnsiTheme="minorBidi"/>
                <w:lang w:val="ru-RU" w:bidi="ar-SY"/>
              </w:rPr>
              <w:t>СУР-1.2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н0000107147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لا يمكن التحكم بارتفاعها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3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(</w:t>
            </w:r>
            <w:r>
              <w:rPr>
                <w:rFonts w:asciiTheme="minorBidi" w:hAnsiTheme="minorBidi"/>
                <w:lang w:val="ru-RU" w:bidi="ar-SY"/>
              </w:rPr>
              <w:t>СУ-2.3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н0000107149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لا يمكن التحكم بارتفاعها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 )(</w:t>
            </w:r>
            <w:r>
              <w:rPr>
                <w:rFonts w:asciiTheme="minorBidi" w:hAnsiTheme="minorBidi"/>
                <w:lang w:val="ru-RU" w:bidi="ar-SY"/>
              </w:rPr>
              <w:t>СУ-2.4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لا يمكن التحكم بارتفاعها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درجات)(</w:t>
            </w:r>
            <w:r>
              <w:rPr>
                <w:rFonts w:asciiTheme="minorBidi" w:hAnsiTheme="minorBidi"/>
                <w:lang w:val="ru-RU" w:bidi="ar-SY"/>
              </w:rPr>
              <w:t>СУ-2.5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 xml:space="preserve">التكنولوجيا </w:t>
            </w: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н0000106537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لا يمكن التحكم بارتفاعها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درجات)(</w:t>
            </w:r>
            <w:r>
              <w:rPr>
                <w:rFonts w:asciiTheme="minorBidi" w:hAnsiTheme="minorBidi"/>
                <w:lang w:val="ru-RU" w:bidi="ar-SY"/>
              </w:rPr>
              <w:t>СУ-2.6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/>
              </w:rPr>
              <w:t>н0000107160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يمكن التحكم بارتفاعها و 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ميلان سطح الطاولة من </w:t>
            </w:r>
            <w:r>
              <w:rPr>
                <w:rFonts w:asciiTheme="minorBidi" w:hAnsiTheme="minorBidi"/>
                <w:lang w:val="ru-RU" w:bidi="ar-SY"/>
              </w:rPr>
              <w:t>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– </w:t>
            </w:r>
            <w:r>
              <w:rPr>
                <w:rFonts w:asciiTheme="minorBidi" w:hAnsiTheme="minorBidi"/>
                <w:lang w:val="ru-RU" w:bidi="ar-SY"/>
              </w:rPr>
              <w:t>16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4-6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  (</w:t>
            </w:r>
            <w:r>
              <w:rPr>
                <w:rFonts w:asciiTheme="minorBidi" w:hAnsiTheme="minorBidi"/>
                <w:lang w:val="ru-RU" w:bidi="ar-SY"/>
              </w:rPr>
              <w:t>СУРН-2.2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н0000106240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يمكن التحكم بارتفاعها و 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ميلان سطح الطاولة من </w:t>
            </w:r>
            <w:r>
              <w:rPr>
                <w:rFonts w:asciiTheme="minorBidi" w:hAnsiTheme="minorBidi"/>
                <w:lang w:val="ru-RU" w:bidi="ar-SY"/>
              </w:rPr>
              <w:t>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– </w:t>
            </w:r>
            <w:r>
              <w:rPr>
                <w:rFonts w:asciiTheme="minorBidi" w:hAnsiTheme="minorBidi"/>
                <w:lang w:val="ru-RU" w:bidi="ar-SY"/>
              </w:rPr>
              <w:t>16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2-4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 (</w:t>
            </w:r>
            <w:r>
              <w:rPr>
                <w:rFonts w:asciiTheme="minorBidi" w:hAnsiTheme="minorBidi"/>
                <w:lang w:val="ru-RU" w:bidi="ar-SY"/>
              </w:rPr>
              <w:t>СУРН-2.1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للتلاميذ , لتلميذين يمكن التحكم بارتفاعها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520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2-4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 (</w:t>
            </w:r>
            <w:r>
              <w:rPr>
                <w:rFonts w:asciiTheme="minorBidi" w:hAnsiTheme="minorBidi"/>
                <w:lang w:val="ru-RU" w:bidi="ar-SY"/>
              </w:rPr>
              <w:t>СУРН-2.1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н0000107158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لتلميذين يمكن التحكم بارتفاعها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)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4-6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درجة)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</w:t>
            </w:r>
            <w:r>
              <w:rPr>
                <w:rFonts w:asciiTheme="minorBidi" w:hAnsiTheme="minorBidi"/>
                <w:lang w:val="ru-RU" w:bidi="ar-SY"/>
              </w:rPr>
              <w:t>СУРН-2.2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كراسي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مجالس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)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للتلاميذ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لا يمكن التحكم بارتفاعه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(ن : </w:t>
            </w:r>
            <w:r>
              <w:rPr>
                <w:rFonts w:asciiTheme="minorBidi" w:hAnsiTheme="minorBidi"/>
                <w:lang w:val="ru-RU" w:bidi="ar-SY"/>
              </w:rPr>
              <w:t>340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, (</w:t>
            </w:r>
            <w:r>
              <w:rPr>
                <w:rFonts w:asciiTheme="minorBidi" w:hAnsiTheme="minorBidi"/>
                <w:lang w:val="ru-RU" w:bidi="ar-SY"/>
              </w:rPr>
              <w:t>3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درجات),(</w:t>
            </w:r>
            <w:r>
              <w:rPr>
                <w:rFonts w:asciiTheme="minorBidi" w:hAnsiTheme="minorBidi"/>
                <w:lang w:val="ru-RU" w:bidi="ar-SY"/>
              </w:rPr>
              <w:t>УН-3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لا يمكن التحكم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بارتفاعه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(ن : </w:t>
            </w:r>
            <w:r>
              <w:rPr>
                <w:rFonts w:asciiTheme="minorBidi" w:hAnsiTheme="minorBidi"/>
                <w:lang w:val="ru-RU" w:bidi="ar-SY"/>
              </w:rPr>
              <w:t>380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,(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, (</w:t>
            </w:r>
            <w:r>
              <w:rPr>
                <w:rFonts w:asciiTheme="minorBidi" w:hAnsiTheme="minorBidi"/>
                <w:lang w:val="ru-RU" w:bidi="ar-SY"/>
              </w:rPr>
              <w:t>УН-4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لا يمكن التحكم بارتفاعه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(ن : 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, (</w:t>
            </w:r>
            <w:r>
              <w:rPr>
                <w:rFonts w:asciiTheme="minorBidi" w:hAnsiTheme="minorBidi"/>
                <w:lang w:val="ru-RU" w:bidi="ar-SY"/>
              </w:rPr>
              <w:t>УН-5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н0000106536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لا يمكن التحكم بارتفاعه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(ن : 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 , (</w:t>
            </w:r>
            <w:r>
              <w:rPr>
                <w:rFonts w:asciiTheme="minorBidi" w:hAnsiTheme="minorBidi"/>
                <w:lang w:val="ru-RU" w:bidi="ar-SY"/>
              </w:rPr>
              <w:t>УН-6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يمكن التحكم بارتفاعه.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2-4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درجات)(</w:t>
            </w:r>
            <w:r>
              <w:rPr>
                <w:rFonts w:asciiTheme="minorBidi" w:hAnsiTheme="minorBidi"/>
                <w:lang w:val="ru-RU" w:bidi="ar-SY"/>
              </w:rPr>
              <w:t>УР-1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(ن : 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340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</w:t>
            </w:r>
            <w:r>
              <w:rPr>
                <w:rFonts w:asciiTheme="minorBidi" w:hAnsiTheme="minorBidi"/>
                <w:lang w:val="ru-RU" w:bidi="ar-SY"/>
              </w:rPr>
              <w:t>380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lang w:val="ru-RU"/>
              </w:rPr>
              <w:t>н0000107168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للتلاميذ يمكن التحكم بارتفاعه.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-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درجات)</w:t>
            </w:r>
            <w:r>
              <w:rPr>
                <w:rFonts w:asciiTheme="minorBidi" w:hAnsiTheme="minorBidi"/>
                <w:rtl/>
                <w:lang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УР-2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(ن </w:t>
            </w:r>
            <w:r>
              <w:rPr>
                <w:rFonts w:asciiTheme="minorBidi" w:hAnsiTheme="minorBidi"/>
                <w:rtl/>
                <w:lang w:bidi="ar-SY"/>
              </w:rPr>
              <w:t xml:space="preserve">: </w:t>
            </w:r>
            <w:r>
              <w:rPr>
                <w:rFonts w:asciiTheme="minorBidi" w:hAnsiTheme="minorBidi"/>
                <w:lang w:bidi="ar-SY"/>
              </w:rPr>
              <w:t>380</w:t>
            </w:r>
            <w:r>
              <w:rPr>
                <w:rFonts w:asciiTheme="minorBidi" w:hAnsiTheme="minorBidi"/>
                <w:rtl/>
                <w:lang w:bidi="ar-SY"/>
              </w:rPr>
              <w:t xml:space="preserve"> ,</w:t>
            </w:r>
            <w:r>
              <w:rPr>
                <w:rFonts w:asciiTheme="minorBidi" w:hAnsiTheme="minorBidi"/>
                <w:lang w:bidi="ar-SY"/>
              </w:rPr>
              <w:t>420</w:t>
            </w:r>
            <w:r>
              <w:rPr>
                <w:rFonts w:asciiTheme="minorBidi" w:hAnsiTheme="minorBidi"/>
                <w:rtl/>
                <w:lang w:bidi="ar-SY"/>
              </w:rPr>
              <w:t xml:space="preserve"> ,</w:t>
            </w:r>
            <w:r>
              <w:rPr>
                <w:rFonts w:asciiTheme="minorBidi" w:hAnsiTheme="minorBidi"/>
                <w:lang w:bidi="ar-SY"/>
              </w:rPr>
              <w:t>460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6940" w:type="dxa"/>
            <w:gridSpan w:val="3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طاولات المدرسين</w:t>
            </w:r>
          </w:p>
        </w:tc>
        <w:tc>
          <w:tcPr>
            <w:tcW w:w="1639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المدرّس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СтУЧ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н0000107169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للمعلم 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بخزانتين صغيرتين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СтУЧ-2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المدرّس مع خزانة صغيرة واحدة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СтУЧ-1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موبيليا للغرف المخصصة بـــ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الكيمياء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,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الفيزياء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н0000110187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عرض لغرفة الفيزياء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2400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СтД(ф)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н0000111711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 xml:space="preserve">طاولة لمخبر الكيمياء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(بلاستيك,مع انابيب صرف)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2400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СтД(х)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н0000113212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, مخصصة لتلميذين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لدروس الفيزياء و الكيمياء و البيولوجيا (علم الأحياء)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rtl/>
                <w:lang w:val="ru-RU" w:bidi="ar-SY"/>
              </w:rPr>
              <w:t>بلاستيك مع حواجز ( حواشي ) 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СтХФ(б)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н0000115875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عرض مخصصة لتلميذين لغرفة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الفيزياء , الكيمياء , و البيولوجيا (علم الأحياء)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СтХФ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н0000111970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للتلاميذ لمختبر الكيمياء مع أنابيب صرف (بلاستيك)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СтЛ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н0000113060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مغسلة مع خزانة تحتية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ТМ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н0000110276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مع مفرغات للهواء </w:t>
            </w:r>
            <w:r>
              <w:rPr>
                <w:rFonts w:asciiTheme="minorBidi" w:hAnsiTheme="minorBidi"/>
                <w:rtl/>
                <w:lang w:val="ru-RU" w:bidi="ar-SY"/>
              </w:rPr>
              <w:t>(ساحبات الهواء)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ШВ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طاولات كمبيوتر 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lang w:val="ru-RU"/>
              </w:rPr>
              <w:t>н0000106359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الكمبيوتر 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СК-1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   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highlight w:val="yellow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н0000109682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color w:val="000000" w:themeColor="text1"/>
                <w:rtl/>
                <w:lang w:val="ru-RU" w:bidi="ar-SY"/>
              </w:rPr>
              <w:t>طاولة صغيرة للوح الصف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ТД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н0000108830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لوسائل الإيضاع.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ТП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н0000106609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نة صغيرة متحركة على عجلات مع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ثلاث مجرات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530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Тп-3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موبيليا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خزانات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)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للغرف الدراسية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للمدرسين : ضيقة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СП-40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رفوف للمدرسين : واسعة .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900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× 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400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× 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1900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(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СП-80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н0000117944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خزانة لغرفة المدرسين : 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للملابس (واسعة).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900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×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520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×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1900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(</w:t>
            </w:r>
            <w:r w:rsidRPr="0078085C">
              <w:rPr>
                <w:rFonts w:asciiTheme="minorBidi" w:hAnsiTheme="minorBidi"/>
                <w:color w:val="FF0000"/>
                <w:lang w:val="ru-RU" w:bidi="ar-SY"/>
              </w:rPr>
              <w:t>ШПО-80 гл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.)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н0000117943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للملابس و ضيقة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ШПО-55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للملابس.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ШПО-80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مغلقة و ضيقة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ШПГ-40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مغلقة  و واسعة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ШПГ-80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المدرسيبن : نصف مفتوحة , ضيقة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ШПО-40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نصف مفتوحة , واسعة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ШПО-80.01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 لغرفة المدرسين : زجاجية ضيقة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ШПС-40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н0000107186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زجاجية , واسعة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ШПС-80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لغرفة المدرسين : للملابس و مزودة برفوف.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ШПК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н0000098074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فوقية (فوق الخزانة) ضيقة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ША-45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н0000098075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فوقية واسعة </w:t>
            </w:r>
            <w:r>
              <w:rPr>
                <w:rFonts w:asciiTheme="minorBidi" w:hAnsiTheme="minorBidi"/>
                <w:rtl/>
                <w:lang w:val="ru-RU" w:bidi="ar-SY"/>
              </w:rPr>
              <w:t>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ША-90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н0000114439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صغيرة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Шт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30"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موبيليا لمكتبة المدرسة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/>
              </w:rPr>
              <w:t>н0000106361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lang w:val="ru-RU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مك</w:t>
            </w:r>
            <w:r>
              <w:rPr>
                <w:rFonts w:asciiTheme="minorBidi" w:hAnsiTheme="minorBidi"/>
                <w:rtl/>
                <w:lang w:bidi="ar-JO"/>
              </w:rPr>
              <w:t>تبات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بجانب واحد , 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رفوف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СБ-1.1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н0000107084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وف مكتبات ذو جهتين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(للمكاتب) خمس رفوف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СБ-2.1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н0000108269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مكاتب (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رفوف)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بجهتين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СБ-2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н0000109713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مكتبات  تعلق على الحائط.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× </w:t>
            </w:r>
            <w:r>
              <w:rPr>
                <w:rFonts w:asciiTheme="minorBidi" w:hAnsiTheme="minorBidi"/>
                <w:lang w:val="ru-RU" w:bidi="ar-SY"/>
              </w:rPr>
              <w:t>250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× </w:t>
            </w:r>
            <w:r>
              <w:rPr>
                <w:rFonts w:asciiTheme="minorBidi" w:hAnsiTheme="minorBidi"/>
                <w:lang w:val="ru-RU" w:bidi="ar-SY"/>
              </w:rPr>
              <w:t>850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СБдН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н0000108270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مكتبات للعرض و رفوف منحنية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СБД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н0000108268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مكتبات ذو جهة واحدة 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</w:t>
            </w:r>
            <w:r>
              <w:rPr>
                <w:rFonts w:asciiTheme="minorBidi" w:hAnsiTheme="minorBidi"/>
                <w:rtl/>
                <w:lang w:val="ru-RU" w:bidi="ar-SY"/>
              </w:rPr>
              <w:t>رفوف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н0000114427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مكاتب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بجهتين . يوضع في الزاوية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СБу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н0000114428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طاولة لمكتبة المدرسة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650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bidi="ar-SY"/>
              </w:rPr>
              <w:t>(</w:t>
            </w:r>
            <w:proofErr w:type="gramStart"/>
            <w:r w:rsidRPr="0078085C"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bidi="ar-SY"/>
              </w:rPr>
              <w:t>)ملم</w:t>
            </w:r>
            <w:proofErr w:type="gramEnd"/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СтБ-1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н0000111674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طاولة لمكتبة المدرسة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bidi="ar-SY"/>
              </w:rPr>
              <w:t>(</w:t>
            </w:r>
            <w:proofErr w:type="gramStart"/>
            <w:r w:rsidRPr="0078085C"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bidi="ar-SY"/>
              </w:rPr>
              <w:t>)ملم</w:t>
            </w:r>
            <w:proofErr w:type="gramEnd"/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b/>
                <w:bCs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b/>
                <w:bCs/>
                <w:lang w:val="ru-RU" w:bidi="ar-SY"/>
              </w:rPr>
              <w:t>СтБ</w:t>
            </w:r>
            <w:r>
              <w:rPr>
                <w:rFonts w:asciiTheme="minorBidi" w:hAnsiTheme="minorBidi"/>
                <w:b/>
                <w:bCs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н0000113897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490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1150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ШФ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н0000111586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تحوي على </w:t>
            </w:r>
            <w:r>
              <w:rPr>
                <w:rFonts w:asciiTheme="minorBidi" w:hAnsiTheme="minorBidi"/>
                <w:lang w:val="ru-RU" w:bidi="ar-SY"/>
              </w:rPr>
              <w:t>24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مجر , و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رف متحرك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1230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ШК-24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موبيليا لمطعم المدرسة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н0000098035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علّاقة لمقعدين 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/>
              </w:rPr>
              <w:t>н0000098034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علاقة لأربع مقاعد صغيرة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н0000033659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علاقة لستة مقاعد </w:t>
            </w:r>
            <w:r>
              <w:rPr>
                <w:rFonts w:asciiTheme="minorBidi" w:hAnsiTheme="minorBidi"/>
                <w:rtl/>
                <w:lang w:bidi="ar-SY"/>
              </w:rPr>
              <w:t>بالإضافة اكسسوارات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н0000107379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مقعد لشخصين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(ميلامين)</w:t>
            </w:r>
            <w:r>
              <w:rPr>
                <w:rFonts w:asciiTheme="minorBidi" w:hAnsiTheme="minorBidi"/>
              </w:rPr>
              <w:t>Сж-2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н0000107190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مقعد لشخصين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(المقعد بلاستيك)</w:t>
            </w:r>
            <w:r w:rsidRPr="0078085C">
              <w:rPr>
                <w:rFonts w:asciiTheme="minorBidi" w:hAnsiTheme="minorBidi"/>
                <w:lang w:val="ru-RU"/>
              </w:rPr>
              <w:t>Сж-2.1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н0000106332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مصطبة(مقعد</w:t>
            </w:r>
            <w:r>
              <w:rPr>
                <w:rFonts w:asciiTheme="minorBidi" w:hAnsiTheme="minorBidi"/>
                <w:rtl/>
                <w:lang w:val="ru-RU" w:bidi="ar-SY"/>
              </w:rPr>
              <w:t>) لثلاث أشخاص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(ميلامين)</w:t>
            </w:r>
            <w:r w:rsidRPr="0078085C">
              <w:rPr>
                <w:rFonts w:asciiTheme="minorBidi" w:hAnsiTheme="minorBidi"/>
                <w:lang w:val="ru-RU"/>
              </w:rPr>
              <w:t>Сж-3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н0000107191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مصطبة(مقعد) لثلاث أشخاص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lang w:val="ru-RU"/>
              </w:rPr>
              <w:t>Сж-3.1</w:t>
            </w:r>
            <w:r>
              <w:rPr>
                <w:rFonts w:asciiTheme="minorBidi" w:hAnsiTheme="minorBidi"/>
                <w:rtl/>
                <w:lang w:val="ru-RU" w:bidi="ar-SY"/>
              </w:rPr>
              <w:t>بلاستيك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н0000107192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طعام لأربعة أشخاض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بلاستيك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П-4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н0000107022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طعام لأربع أشخاص مربعة من انابيب بلاستيك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К-4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н0000106561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طعام لــ ستة أشخاص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بلاستيك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П-6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н0000107193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مقاعد بدون مسند – ميلامين.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н0000107194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مقاعد بدون مسند –بلاستيك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موبيليا لمرحلة قبل المدرسة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رياض الأطفال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طاولات الأطفال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н0000118734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للأطفال "زهرة"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يمكن التحكم بأرتفاعها حسب طول الطفل.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مؤلفة م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ن </w:t>
            </w:r>
            <w:r>
              <w:rPr>
                <w:rFonts w:asciiTheme="minorBidi" w:hAnsiTheme="minorBidi"/>
                <w:lang w:val="ru-RU" w:bidi="ar-SY"/>
              </w:rPr>
              <w:t>6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أجزاء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н0000106299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للأطفال مربعة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بأرتفاعها بحسب طول الطفل.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7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н0000106373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طولة للأطفال نصف دائرية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بأرتفاعها حسب طول الطفل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ПК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7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н0000106103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طاولة للأطفال مستطيلة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بأرتفاعها بحسب طول الطفل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П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8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н0000109712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بأرتفاعها حسب طول الطفل.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على شكل زهرة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مولفة من نصفين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СтЦ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79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н0000106374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طولة للأطفال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على شكل معين.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بأرتفاعها بحسب طول الطفل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520,580</w:t>
            </w:r>
            <w:r>
              <w:rPr>
                <w:rFonts w:asciiTheme="minorBidi" w:hAnsiTheme="minorBidi"/>
                <w:rtl/>
                <w:lang w:val="ru-RU" w:bidi="ar-SY"/>
              </w:rPr>
              <w:t>)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كراسي للأطفال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0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н0000108442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كرسي للأطفال من الخشب 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المضغوط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СД-1 280×280×510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(ارتفاع المقعد </w:t>
            </w:r>
            <w:r>
              <w:rPr>
                <w:rFonts w:asciiTheme="minorBidi" w:hAnsiTheme="minorBidi"/>
                <w:lang w:val="ru-RU" w:bidi="ar-SY"/>
              </w:rPr>
              <w:t>260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1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н0000108443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للأطفال من الخشب المضغوط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СД-2300×320×580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(ارتفاع المقعد 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н0000108444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للأطفال من الخشب المضغوط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СД-3310×350×670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(ارتفاع المقعد </w:t>
            </w:r>
            <w:r>
              <w:rPr>
                <w:rFonts w:asciiTheme="minorBidi" w:hAnsiTheme="minorBidi"/>
                <w:lang w:val="ru-RU" w:bidi="ar-SY"/>
              </w:rPr>
              <w:t>340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كرسي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غير قابل للتحكم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СдН-1310×510×400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(ارتفاع المقعد </w:t>
            </w:r>
            <w:r>
              <w:rPr>
                <w:rFonts w:asciiTheme="minorBidi" w:hAnsiTheme="minorBidi"/>
                <w:lang w:val="ru-RU" w:bidi="ar-SY"/>
              </w:rPr>
              <w:t>260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8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غير قابل للتحكم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СдН-2 310×550×395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(ارتقاع المقعد 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5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غير قابل للتحكم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СдН-3 310×590×390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(ارتفاع المقعد </w:t>
            </w:r>
            <w:r>
              <w:rPr>
                <w:rFonts w:asciiTheme="minorBidi" w:hAnsiTheme="minorBidi"/>
                <w:lang w:val="ru-RU" w:bidi="ar-SY"/>
              </w:rPr>
              <w:t>340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6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н0000106300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كرسي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يمكن التحكم بأرتفاعه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(ن : </w:t>
            </w:r>
            <w:r>
              <w:rPr>
                <w:rFonts w:asciiTheme="minorBidi" w:hAnsiTheme="minorBidi"/>
                <w:lang w:val="ru-RU" w:bidi="ar-SY"/>
              </w:rPr>
              <w:t>260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 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, </w:t>
            </w:r>
            <w:r>
              <w:rPr>
                <w:rFonts w:asciiTheme="minorBidi" w:hAnsiTheme="minorBidi"/>
                <w:lang w:val="ru-RU" w:bidi="ar-SY"/>
              </w:rPr>
              <w:t>340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СдР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أسرّة للأطفال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7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н0000106720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أسرّة للأطفال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КД-1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8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н0000113903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أسرّة للأطفال من الخشب المضغوط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КД-1.2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8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н0000118678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أسرّة للأطفال من خشب مضغوط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مزودة بحواجز.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КД-1.3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0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н0000108229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أ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سرّة بثلاث طوابق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قابلة لضمها فوق بعضها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1512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390</w:t>
            </w:r>
            <w:r>
              <w:rPr>
                <w:rFonts w:asciiTheme="minorBidi" w:hAnsiTheme="minorBidi"/>
                <w:rtl/>
                <w:lang w:val="ru-RU" w:bidi="ar-SY"/>
              </w:rPr>
              <w:t>\</w:t>
            </w:r>
            <w:r>
              <w:rPr>
                <w:rFonts w:asciiTheme="minorBidi" w:hAnsiTheme="minorBidi"/>
                <w:lang w:val="ru-RU" w:bidi="ar-SY"/>
              </w:rPr>
              <w:t>630</w:t>
            </w:r>
            <w:r>
              <w:rPr>
                <w:rFonts w:asciiTheme="minorBidi" w:hAnsiTheme="minorBidi"/>
                <w:rtl/>
                <w:lang w:val="ru-RU" w:bidi="ar-SY"/>
              </w:rPr>
              <w:t>\</w:t>
            </w:r>
            <w:r>
              <w:rPr>
                <w:rFonts w:asciiTheme="minorBidi" w:hAnsiTheme="minorBidi"/>
                <w:lang w:val="ru-RU" w:bidi="ar-SY"/>
              </w:rPr>
              <w:t>860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КД-3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105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outlineLvl w:val="3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موبيليا للألعاب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1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н0000113112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مجموعة موبيليا للعب (البيت)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3200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92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н0000121749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مجموعة موبيليا للعب (باخرة)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2170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1035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103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3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н0000120158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مجموعة موبيليا للعب (القصر)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3000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н0000108439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bookmarkStart w:id="0" w:name="_GoBack"/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رفوف </w:t>
            </w: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>مزدوجة</w:t>
            </w:r>
          </w:p>
          <w:bookmarkEnd w:id="0"/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1630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5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н0000112499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color w:val="FF0000"/>
                <w:lang w:val="ru-RU" w:bidi="ar-SY"/>
              </w:rPr>
            </w:pPr>
            <w:r w:rsidRPr="0078085C">
              <w:rPr>
                <w:rFonts w:asciiTheme="minorBidi" w:hAnsiTheme="minorBidi"/>
                <w:color w:val="FF0000"/>
                <w:rtl/>
                <w:lang w:val="ru-RU" w:bidi="ar-SY"/>
              </w:rPr>
              <w:t xml:space="preserve">رفوف للأطفال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"زاوية الطبيعة الحية"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1440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6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н0000119908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للكتب و ألعاب الأطفال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1410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7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н0000122344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للأطفال مخصصة للكتب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1700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8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н0000114537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للعب يسمى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"الدكان" (موديل الدكان)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ИМ-7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9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н0000118386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للعب تسمى الدكان (المخزن)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(موديل الرفوف)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ИМ-7.1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0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н0000119909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زاوية للعب فيها مكان لحفظ الأدوات الرياضية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1400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ИМ-9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01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н0000114296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للعب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تسمى "</w:t>
            </w:r>
            <w:r>
              <w:rPr>
                <w:rFonts w:asciiTheme="minorBidi" w:hAnsiTheme="minorBidi"/>
                <w:rtl/>
                <w:lang w:val="ru-RU" w:bidi="ar-SY"/>
              </w:rPr>
              <w:t>صالون الحلاقة"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н0000129552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مكان للماء و رمل (طاولة مزودة بحوضين للماء والرمل)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2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н0000108438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جدارية او مرتبطة 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تسمى "المدينة 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н0000119205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دولاب صغير مع مجرات للأعمال اليدوية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265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3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н0000108435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للدمى والألعاب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يسمى " المدينة   ب  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1380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ИМ-1.4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4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н0000108437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للدمى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يسمى " مدينة   م   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5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н0000108436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للدمى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تسمى "المدينة   س  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1065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ИМ-1.3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6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н0000114297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تسمى "الهرم"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1500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ИМ-6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н0000114538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مجموعة موبيليا للعب (مطبخ)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ИМ-8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خزانات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دواليب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SY"/>
              </w:rPr>
              <w:t xml:space="preserve">،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علاقات، مقاعد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مجالس صغيرة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08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н0000106375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علاقات للمناشف أرضية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مؤلفة من 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أقسام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Вп-5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09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н0000106211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علاقات للمناشف جدارية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مؤلفة من 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أقسام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Вс-5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0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н0000107127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مقاعد طويلة للبس </w:t>
            </w:r>
            <w:r>
              <w:rPr>
                <w:rFonts w:asciiTheme="minorBidi" w:hAnsiTheme="minorBidi"/>
                <w:rtl/>
                <w:lang w:val="ru-RU" w:bidi="ar-SY"/>
              </w:rPr>
              <w:t>الأحذية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Ск-2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 </w:t>
            </w:r>
            <w:r>
              <w:rPr>
                <w:rFonts w:asciiTheme="minorBidi" w:hAnsiTheme="minorBidi"/>
                <w:lang w:val="ru-RU" w:bidi="ar-SY"/>
              </w:rPr>
              <w:t>1050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н0000107126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مقاعد طويلة للبس الأحذية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Ск-3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н0000109152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لقعادات الأطفال.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لــ </w:t>
            </w:r>
            <w:r>
              <w:rPr>
                <w:rFonts w:asciiTheme="minorBidi" w:hAnsiTheme="minorBidi"/>
                <w:lang w:val="ru-RU" w:bidi="ar-SY"/>
              </w:rPr>
              <w:t>12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مكان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1150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ШГ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 xml:space="preserve">التكنولوجيا </w:t>
            </w: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3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خزانات للملابس الأطفال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قسم) (</w:t>
            </w:r>
            <w:r>
              <w:rPr>
                <w:rFonts w:asciiTheme="minorBidi" w:hAnsiTheme="minorBidi"/>
                <w:lang w:val="ru-RU" w:bidi="ar-SY"/>
              </w:rPr>
              <w:t>ШД-2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4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خزانات للملابس الأطفال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3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أقسام) (</w:t>
            </w:r>
            <w:r>
              <w:rPr>
                <w:rFonts w:asciiTheme="minorBidi" w:hAnsiTheme="minorBidi"/>
                <w:lang w:val="ru-RU" w:bidi="ar-SY"/>
              </w:rPr>
              <w:t>ШД-3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5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خزانات للملابس </w:t>
            </w:r>
            <w:r>
              <w:rPr>
                <w:rFonts w:asciiTheme="minorBidi" w:hAnsiTheme="minorBidi"/>
                <w:rtl/>
                <w:lang w:val="ru-RU" w:bidi="ar-SY"/>
              </w:rPr>
              <w:t>الأطفال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1200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أقسام) (</w:t>
            </w:r>
            <w:r>
              <w:rPr>
                <w:rFonts w:asciiTheme="minorBidi" w:hAnsiTheme="minorBidi"/>
                <w:lang w:val="ru-RU" w:bidi="ar-SY"/>
              </w:rPr>
              <w:t>ШД-4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106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6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н0000107236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خزانات للملابس الأطفال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المقايس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1350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 (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أقسام) (</w:t>
            </w:r>
            <w:r>
              <w:rPr>
                <w:rFonts w:asciiTheme="minorBidi" w:hAnsiTheme="minorBidi"/>
                <w:lang w:val="ru-RU" w:bidi="ar-SY"/>
              </w:rPr>
              <w:t>ШД-5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before="60" w:after="0" w:line="240" w:lineRule="auto"/>
              <w:rPr>
                <w:rFonts w:asciiTheme="minorBidi" w:hAnsiTheme="minorBidi"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 xml:space="preserve">موبيليا المكاتب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الأوفيس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طاولات المكتب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7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н0000098116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مكتب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1200х800х750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арт.СпсО</w:t>
            </w:r>
            <w:proofErr w:type="gramEnd"/>
            <w:r>
              <w:rPr>
                <w:rFonts w:asciiTheme="minorBidi" w:hAnsiTheme="minorBidi"/>
                <w:lang w:val="ru-RU"/>
              </w:rPr>
              <w:t>.1200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н0000033708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مكتب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1400х800х750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арт.СпсО</w:t>
            </w:r>
            <w:proofErr w:type="gramEnd"/>
            <w:r>
              <w:rPr>
                <w:rFonts w:asciiTheme="minorBidi" w:hAnsiTheme="minorBidi"/>
                <w:lang w:val="ru-RU"/>
              </w:rPr>
              <w:t>.1400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19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н0000098118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مكتب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 xml:space="preserve">1600х800х750 мм </w:t>
            </w:r>
            <w:proofErr w:type="gramStart"/>
            <w:r w:rsidRPr="0078085C">
              <w:rPr>
                <w:rFonts w:asciiTheme="minorBidi" w:hAnsiTheme="minorBidi"/>
                <w:lang w:val="ru-RU"/>
              </w:rPr>
              <w:t>арт.СпсО</w:t>
            </w:r>
            <w:proofErr w:type="gramEnd"/>
            <w:r w:rsidRPr="0078085C">
              <w:rPr>
                <w:rFonts w:asciiTheme="minorBidi" w:hAnsiTheme="minorBidi"/>
                <w:lang w:val="ru-RU"/>
              </w:rPr>
              <w:t>.1600</w:t>
            </w:r>
          </w:p>
          <w:p w:rsidR="0057337C" w:rsidRPr="0078085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 xml:space="preserve">التكنولوجيا </w:t>
            </w: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0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н0000033709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مكتب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 xml:space="preserve">1800х800х750 мм </w:t>
            </w:r>
            <w:proofErr w:type="gramStart"/>
            <w:r w:rsidRPr="0078085C">
              <w:rPr>
                <w:rFonts w:asciiTheme="minorBidi" w:hAnsiTheme="minorBidi"/>
                <w:lang w:val="ru-RU"/>
              </w:rPr>
              <w:t>арт.СпсО</w:t>
            </w:r>
            <w:proofErr w:type="gramEnd"/>
            <w:r w:rsidRPr="0078085C">
              <w:rPr>
                <w:rFonts w:asciiTheme="minorBidi" w:hAnsiTheme="minorBidi"/>
                <w:lang w:val="ru-RU"/>
              </w:rPr>
              <w:t>.1800</w:t>
            </w:r>
          </w:p>
          <w:p w:rsidR="0057337C" w:rsidRPr="0078085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1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н0000098115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مكتب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 xml:space="preserve">800х800х750 мм </w:t>
            </w:r>
            <w:proofErr w:type="gramStart"/>
            <w:r w:rsidRPr="0078085C">
              <w:rPr>
                <w:rFonts w:asciiTheme="minorBidi" w:hAnsiTheme="minorBidi"/>
                <w:lang w:val="ru-RU"/>
              </w:rPr>
              <w:t>арт.СпсО</w:t>
            </w:r>
            <w:proofErr w:type="gramEnd"/>
            <w:r w:rsidRPr="0078085C">
              <w:rPr>
                <w:rFonts w:asciiTheme="minorBidi" w:hAnsiTheme="minorBidi"/>
                <w:lang w:val="ru-RU"/>
              </w:rPr>
              <w:t>.800</w:t>
            </w:r>
          </w:p>
          <w:p w:rsidR="0057337C" w:rsidRPr="0078085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н0000033711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1200х800х750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арт.СпсЭ</w:t>
            </w:r>
            <w:proofErr w:type="gramEnd"/>
            <w:r>
              <w:rPr>
                <w:rFonts w:asciiTheme="minorBidi" w:hAnsiTheme="minorBidi"/>
                <w:lang w:val="ru-RU"/>
              </w:rPr>
              <w:t>.1200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3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1400х800х750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арт.СпсЭ</w:t>
            </w:r>
            <w:proofErr w:type="gramEnd"/>
            <w:r>
              <w:rPr>
                <w:rFonts w:asciiTheme="minorBidi" w:hAnsiTheme="minorBidi"/>
                <w:lang w:val="ru-RU"/>
              </w:rPr>
              <w:t>.1400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4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н0000045549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1600х800х750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арт.СпсЭ</w:t>
            </w:r>
            <w:proofErr w:type="gramEnd"/>
            <w:r>
              <w:rPr>
                <w:rFonts w:asciiTheme="minorBidi" w:hAnsiTheme="minorBidi"/>
                <w:lang w:val="ru-RU"/>
              </w:rPr>
              <w:t>.1600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 xml:space="preserve">التكنولوجيا </w:t>
            </w: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25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н0000033710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</w:rPr>
              <w:t>1800х800х750 мм арт.СпсЭ.1800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6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н0000033712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 xml:space="preserve">800х800х750 мм </w:t>
            </w:r>
            <w:proofErr w:type="gramStart"/>
            <w:r>
              <w:rPr>
                <w:rFonts w:asciiTheme="minorBidi" w:hAnsiTheme="minorBidi"/>
                <w:lang w:val="ru-RU"/>
              </w:rPr>
              <w:t>арт.СпсЭ</w:t>
            </w:r>
            <w:proofErr w:type="gramEnd"/>
            <w:r>
              <w:rPr>
                <w:rFonts w:asciiTheme="minorBidi" w:hAnsiTheme="minorBidi"/>
                <w:lang w:val="ru-RU"/>
              </w:rPr>
              <w:t>.800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7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н0000033717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"أوفيس"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710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СпрО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н0000132133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مكتب "اقتصادي"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1000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725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СпрЭ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29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زاوية مكتبية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750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СПуО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0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 xml:space="preserve">طاولة زاوية نوع اقتصادي 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600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600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750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СПуЭ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خزانات صغيرة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1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н0000033782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 صغيرة على عجلات بثلاث رفوف نوع اقتصادي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580</w:t>
            </w:r>
            <w:r>
              <w:rPr>
                <w:rFonts w:asciiTheme="minorBidi" w:hAnsiTheme="minorBidi"/>
                <w:rtl/>
                <w:lang w:val="ru-RU" w:bidi="ar-SY"/>
              </w:rPr>
              <w:t>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ТВ-3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2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н0000093681</w:t>
            </w:r>
          </w:p>
        </w:tc>
        <w:tc>
          <w:tcPr>
            <w:tcW w:w="387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صغيرة على عجلات </w:t>
            </w:r>
            <w:r>
              <w:rPr>
                <w:rFonts w:asciiTheme="minorBidi" w:hAnsiTheme="minorBidi"/>
                <w:rtl/>
                <w:lang w:val="ru-RU" w:bidi="ar-SY"/>
              </w:rPr>
              <w:t>بأربع رفوف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مكتبية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540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640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ТВ-4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</w:p>
        </w:tc>
      </w:tr>
      <w:tr w:rsidR="0057337C"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7337C">
        <w:trPr>
          <w:trHeight w:val="495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7337C">
        <w:trPr>
          <w:trHeight w:val="450"/>
        </w:trPr>
        <w:tc>
          <w:tcPr>
            <w:tcW w:w="1717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7337C">
        <w:tc>
          <w:tcPr>
            <w:tcW w:w="1717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خزانات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دواليب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3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 , ضيقة بزجاج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ШДкУ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4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н0000093680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للوثائق مكتبية , </w:t>
            </w:r>
            <w:r>
              <w:rPr>
                <w:rFonts w:asciiTheme="minorBidi" w:hAnsiTheme="minorBidi"/>
                <w:rtl/>
                <w:lang w:val="ru-RU" w:bidi="ar-SY"/>
              </w:rPr>
              <w:t>عريضة بزجاج .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ШДкШ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100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5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н0000045474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 مكتبية ضيقة مغلقة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ШДзУ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6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للوثائق مكتبية ضيقة مفتوحة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ШДоУ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7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н0000091373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 مكتبية ضيقة نصف مفتوحة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ШДпУ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8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н0000033794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للوثائق مكتبية عريضة مغلقة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القياسات :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ШДзШ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39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н0000098129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للوثائق مكتبية عريضة مفتوحة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ШДоШ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0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н0000033795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للوثائق مكتبية عريضة نصف مفتوحة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ШДпШ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41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н0000108903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خزانة للملابس مكتبية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ШО-2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2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н0000033796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للملابس مكتبية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2000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ШО-2.1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موبيليا المحلات التجارية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الواجهات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 xml:space="preserve">واجهة معدنية  ذو </w:t>
            </w:r>
            <w:r w:rsidRPr="0078085C">
              <w:rPr>
                <w:rFonts w:asciiTheme="minorBidi" w:hAnsiTheme="minorBidi"/>
                <w:lang w:val="ru-RU"/>
              </w:rPr>
              <w:t>5</w:t>
            </w:r>
            <w:r>
              <w:rPr>
                <w:rFonts w:asciiTheme="minorBidi" w:hAnsiTheme="minorBidi"/>
                <w:rtl/>
              </w:rPr>
              <w:t xml:space="preserve"> رفوف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480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ВП-48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18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н0000120569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واجهة معدنية ذو </w:t>
            </w:r>
            <w:r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رفوف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ВП-90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واجهة معدنية ذو </w:t>
            </w:r>
            <w:r w:rsidRPr="0078085C"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bidi="ar-SY"/>
              </w:rPr>
              <w:t xml:space="preserve"> رفوف و </w:t>
            </w:r>
            <w:r w:rsidRPr="0078085C"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bidi="ar-SY"/>
              </w:rPr>
              <w:t xml:space="preserve"> طوابق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lang w:bidi="ar-SY"/>
              </w:rPr>
              <w:t>480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>
              <w:rPr>
                <w:rFonts w:asciiTheme="minorBidi" w:hAnsiTheme="minorBidi"/>
                <w:lang w:bidi="ar-SY"/>
              </w:rPr>
              <w:t>400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>
              <w:rPr>
                <w:rFonts w:asciiTheme="minorBidi" w:hAnsiTheme="minorBidi"/>
                <w:lang w:bidi="ar-SY"/>
              </w:rPr>
              <w:t>1900</w:t>
            </w:r>
            <w:r>
              <w:rPr>
                <w:rFonts w:asciiTheme="minorBidi" w:hAnsiTheme="minorBidi"/>
                <w:rtl/>
                <w:lang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ВПд-48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н0000109054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واجهة معدنية ذو </w:t>
            </w:r>
            <w:r w:rsidRPr="0078085C">
              <w:rPr>
                <w:rFonts w:asciiTheme="minorBidi" w:hAnsiTheme="minorBidi"/>
                <w:lang w:val="ru-RU" w:bidi="ar-SY"/>
              </w:rPr>
              <w:t>5</w:t>
            </w:r>
            <w:r>
              <w:rPr>
                <w:rFonts w:asciiTheme="minorBidi" w:hAnsiTheme="minorBidi"/>
                <w:rtl/>
                <w:lang w:bidi="ar-SY"/>
              </w:rPr>
              <w:t xml:space="preserve"> رفوف و </w:t>
            </w:r>
            <w:r w:rsidRPr="0078085C"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bidi="ar-SY"/>
              </w:rPr>
              <w:t xml:space="preserve"> طوابق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lang w:bidi="ar-SY"/>
              </w:rPr>
              <w:t>900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>
              <w:rPr>
                <w:rFonts w:asciiTheme="minorBidi" w:hAnsiTheme="minorBidi"/>
                <w:lang w:bidi="ar-SY"/>
              </w:rPr>
              <w:t>400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>
              <w:rPr>
                <w:rFonts w:asciiTheme="minorBidi" w:hAnsiTheme="minorBidi"/>
                <w:lang w:bidi="ar-SY"/>
              </w:rPr>
              <w:t>1900</w:t>
            </w:r>
            <w:r>
              <w:rPr>
                <w:rFonts w:asciiTheme="minorBidi" w:hAnsiTheme="minorBidi"/>
                <w:rtl/>
                <w:lang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ВПд-90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3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н0000108913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واجهة معدنية ثلاث رفوف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ВПН-90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4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н0000109053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واجهة معدنية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ثلاث رفوف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ВПНФ-90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5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н0000114452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واجهة معدنية أربعة رفوف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ВПП-90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46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н0000107694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واجهة معدنية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رفوف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ВППФ-90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н0000120582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واجهة معدنية مزودة بمخزن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ВПН-48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н0000120583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واجهة معدنية مزودة بمخزن و تبريد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ВПНФ-48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н0000120576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واجهة معدنية مزودة ب</w:t>
            </w:r>
            <w:r>
              <w:rPr>
                <w:rFonts w:asciiTheme="minorBidi" w:hAnsiTheme="minorBidi"/>
                <w:rtl/>
                <w:lang w:val="ru-RU" w:bidi="ar-SY"/>
              </w:rPr>
              <w:t>منصة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480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ВПП-48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واجهة معدنية مزودة بمنصة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lang w:val="ru-RU" w:bidi="ar-SY"/>
              </w:rPr>
              <w:t>480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(ذو طابقين </w:t>
            </w:r>
            <w:r w:rsidRPr="0078085C"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ВППд-48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н0000120577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واجهة معدنية مزودة بمنصة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 w:rsidRPr="0078085C"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400</w:t>
            </w:r>
            <w:r>
              <w:rPr>
                <w:rFonts w:asciiTheme="minorBidi" w:hAnsiTheme="minorBidi"/>
                <w:rtl/>
                <w:lang w:bidi="ar-SY"/>
              </w:rPr>
              <w:t>×</w:t>
            </w:r>
            <w:r w:rsidRPr="0078085C">
              <w:rPr>
                <w:rFonts w:asciiTheme="minorBidi" w:hAnsiTheme="minorBidi"/>
                <w:lang w:val="ru-RU" w:bidi="ar-SY"/>
              </w:rPr>
              <w:t>1900</w:t>
            </w:r>
            <w:r>
              <w:rPr>
                <w:rFonts w:asciiTheme="minorBidi" w:hAnsiTheme="minorBidi"/>
                <w:rtl/>
                <w:lang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(ذو طابقين </w:t>
            </w:r>
            <w:r w:rsidRPr="0078085C">
              <w:rPr>
                <w:rFonts w:asciiTheme="minorBidi" w:hAnsiTheme="minorBidi"/>
                <w:lang w:val="ru-RU" w:bidi="ar-SY"/>
              </w:rPr>
              <w:t>2</w:t>
            </w:r>
            <w:r>
              <w:rPr>
                <w:rFonts w:asciiTheme="minorBidi" w:hAnsiTheme="minorBidi"/>
                <w:rtl/>
                <w:lang w:bidi="ar-SY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ВППд-90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н0000120579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بمنصة و تبريد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480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ВППФ-48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н0000120581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بمنصة و تبريد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480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ВППФд-48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(ذو طابقين)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н0000120580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 xml:space="preserve">واجهة معدنية مزودة بمنصة و </w:t>
            </w:r>
            <w:r>
              <w:rPr>
                <w:rFonts w:asciiTheme="minorBidi" w:hAnsiTheme="minorBidi"/>
                <w:rtl/>
              </w:rPr>
              <w:t>تبريد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900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>
              <w:rPr>
                <w:rFonts w:asciiTheme="minorBidi" w:hAnsiTheme="minorBidi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ВППФд-90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bidi="ar-SY"/>
              </w:rPr>
              <w:t>(ذو طابقين)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210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بتبريد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>480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ВПФ-48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31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بتبريد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>900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ВПФ-90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н0000120575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بتبريد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>480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ВПФд-48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bidi="ar-SY"/>
              </w:rPr>
              <w:t>(ذو طابقين)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н0000120572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</w:rPr>
              <w:t>واجهة معدنية مزودة بتبريد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 w:rsidRPr="0078085C">
              <w:rPr>
                <w:rFonts w:asciiTheme="minorBidi" w:hAnsiTheme="minorBidi"/>
                <w:lang w:val="ru-RU"/>
              </w:rPr>
              <w:t>900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400</w:t>
            </w:r>
            <w:r>
              <w:rPr>
                <w:rFonts w:asciiTheme="minorBidi" w:hAnsiTheme="minorBidi"/>
                <w:rtl/>
              </w:rPr>
              <w:t>×</w:t>
            </w:r>
            <w:r w:rsidRPr="0078085C">
              <w:rPr>
                <w:rFonts w:asciiTheme="minorBidi" w:hAnsiTheme="minorBidi"/>
                <w:lang w:val="ru-RU"/>
              </w:rPr>
              <w:t>1900</w:t>
            </w:r>
            <w:r>
              <w:rPr>
                <w:rFonts w:asciiTheme="minorBidi" w:hAnsiTheme="minorBidi"/>
                <w:rtl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ВПФд-90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bidi="ar-SY"/>
              </w:rPr>
              <w:t>(ذو طابقين)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92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طاولات عرض البضائع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7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н0000106022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عرض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البضائع مغلقة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ПБГ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8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н0000106023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عرض البضائع زجاجية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ПБС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49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н0000106800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طاولة عرض البضائع زجاجية عريضة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ПБСС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0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н0000107280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عرض البضائع زاوية (داخلية)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ПУВ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1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н0000107281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طاولة عرض بضائع خارجية 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ПУН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رفوف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رفوف مصنوعة من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خشب مضغوط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2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н0000107283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داخلية زاوية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rtl/>
                <w:lang w:val="ru-RU"/>
              </w:rPr>
              <w:t>(</w:t>
            </w:r>
            <w:r>
              <w:rPr>
                <w:rFonts w:asciiTheme="minorBidi" w:hAnsiTheme="minorBidi"/>
                <w:lang w:val="ru-RU"/>
              </w:rPr>
              <w:t>СПУВ</w:t>
            </w:r>
            <w:r>
              <w:rPr>
                <w:rFonts w:asciiTheme="minorBidi" w:hAnsiTheme="minorBidi"/>
                <w:rtl/>
                <w:lang w:val="ru-RU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3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н0000108350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للمعجنات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СК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3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4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н0000107284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داخلية زاوية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СПУН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19050" distR="635">
                  <wp:extent cx="932815" cy="932815"/>
                  <wp:effectExtent l="0" t="0" r="0" b="0"/>
                  <wp:docPr id="155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н0000105801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من خشب مضغوط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6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н0000107282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 xml:space="preserve">رفوف زجاجية 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900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300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СПС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7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н0000107042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رفوف للخبز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850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600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2100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СХ-1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4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7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30"/>
                <w:szCs w:val="30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موبيليا للفنادق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أسرّة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8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н0000107997</w:t>
            </w: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</w:p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سرير معدني لشخض واحد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1910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860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مقايس مكان النوم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1860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800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КРМ-1.2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8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59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/>
              </w:rPr>
            </w:pPr>
            <w:r>
              <w:rPr>
                <w:rFonts w:asciiTheme="minorBidi" w:hAnsiTheme="minorBidi"/>
                <w:lang w:val="ru-RU"/>
              </w:rPr>
              <w:t>н0000107998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 xml:space="preserve">سرير مع حواف </w:t>
            </w:r>
          </w:p>
          <w:p w:rsidR="0057337C" w:rsidRPr="0078085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bidi="ar-SY"/>
              </w:rPr>
              <w:t>مقايس مكان النوم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rFonts w:asciiTheme="minorBidi" w:hAnsiTheme="minorBidi"/>
                <w:lang w:bidi="ar-SY"/>
              </w:rPr>
              <w:t>800</w:t>
            </w:r>
            <w:r>
              <w:rPr>
                <w:rFonts w:asciiTheme="minorBidi" w:hAnsiTheme="minorBidi"/>
                <w:rtl/>
                <w:lang w:bidi="ar-SY"/>
              </w:rPr>
              <w:t xml:space="preserve"> × </w:t>
            </w:r>
            <w:r>
              <w:rPr>
                <w:rFonts w:asciiTheme="minorBidi" w:hAnsiTheme="minorBidi"/>
                <w:lang w:bidi="ar-SY"/>
              </w:rPr>
              <w:t>2000</w:t>
            </w:r>
            <w:r>
              <w:rPr>
                <w:rFonts w:asciiTheme="minorBidi" w:hAnsiTheme="minorBidi"/>
                <w:rtl/>
                <w:lang w:bidi="ar-SY"/>
              </w:rPr>
              <w:t xml:space="preserve"> ملم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  <w:rPr>
                <w:lang w:bidi="ar-J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42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57337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</w:p>
        </w:tc>
        <w:tc>
          <w:tcPr>
            <w:tcW w:w="8579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8"/>
                <w:szCs w:val="28"/>
                <w:lang w:bidi="ar-SY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خزانات صغيرة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60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н0000107500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صغيرة للسرير بدوم فجوة (رف فوقي)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proofErr w:type="gramStart"/>
            <w:r>
              <w:rPr>
                <w:rFonts w:asciiTheme="minorBidi" w:hAnsiTheme="minorBidi"/>
                <w:lang w:val="ru-RU" w:bidi="ar-SY"/>
              </w:rPr>
              <w:t>570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 ملم</w:t>
            </w:r>
            <w:proofErr w:type="gramEnd"/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Тк-1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  <w:lang w:bidi="ar-SY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التكنولوجيا 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5</w:t>
            </w:r>
          </w:p>
        </w:tc>
      </w:tr>
      <w:tr w:rsidR="0057337C">
        <w:tc>
          <w:tcPr>
            <w:tcW w:w="1717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bidi="ar-SY"/>
              </w:rPr>
            </w:pPr>
            <w:r>
              <w:rPr>
                <w:noProof/>
                <w:rtl/>
              </w:rPr>
              <w:drawing>
                <wp:inline distT="0" distB="0" distL="19050" distR="635">
                  <wp:extent cx="932815" cy="932815"/>
                  <wp:effectExtent l="0" t="0" r="0" b="0"/>
                  <wp:docPr id="161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н0000107503</w:t>
            </w:r>
          </w:p>
        </w:tc>
        <w:tc>
          <w:tcPr>
            <w:tcW w:w="387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خزانة صغيرة للسرير مع فجوة (رف فوقي)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القياسات :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lang w:val="ru-RU" w:bidi="ar-SY"/>
              </w:rPr>
              <w:t>430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420</w:t>
            </w:r>
            <w:r>
              <w:rPr>
                <w:rFonts w:asciiTheme="minorBidi" w:hAnsiTheme="minorBidi"/>
                <w:rtl/>
                <w:lang w:val="ru-RU" w:bidi="ar-SY"/>
              </w:rPr>
              <w:t>×</w:t>
            </w:r>
            <w:r>
              <w:rPr>
                <w:rFonts w:asciiTheme="minorBidi" w:hAnsiTheme="minorBidi"/>
                <w:lang w:val="ru-RU" w:bidi="ar-SY"/>
              </w:rPr>
              <w:t>570</w:t>
            </w:r>
            <w:r>
              <w:rPr>
                <w:rFonts w:asciiTheme="minorBidi" w:hAnsiTheme="minorBidi"/>
                <w:rtl/>
                <w:lang w:val="ru-RU" w:bidi="ar-SY"/>
              </w:rPr>
              <w:t xml:space="preserve"> ملم</w:t>
            </w:r>
          </w:p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lang w:val="ru-RU" w:bidi="ar-SY"/>
              </w:rPr>
            </w:pPr>
            <w:r>
              <w:rPr>
                <w:rFonts w:asciiTheme="minorBidi" w:hAnsiTheme="minorBidi"/>
                <w:rtl/>
                <w:lang w:val="ru-RU" w:bidi="ar-SY"/>
              </w:rPr>
              <w:t>(</w:t>
            </w:r>
            <w:r>
              <w:rPr>
                <w:rFonts w:asciiTheme="minorBidi" w:hAnsiTheme="minorBidi"/>
                <w:lang w:val="ru-RU" w:bidi="ar-SY"/>
              </w:rPr>
              <w:t>Тк-2</w:t>
            </w:r>
            <w:r>
              <w:rPr>
                <w:rFonts w:asciiTheme="minorBidi" w:hAnsiTheme="minorBidi"/>
                <w:rtl/>
                <w:lang w:val="ru-RU" w:bidi="ar-SY"/>
              </w:rPr>
              <w:t>)</w:t>
            </w:r>
          </w:p>
        </w:tc>
        <w:tc>
          <w:tcPr>
            <w:tcW w:w="1440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 xml:space="preserve">التكنولوجيا </w:t>
            </w:r>
            <w:r>
              <w:rPr>
                <w:rFonts w:asciiTheme="minorBidi" w:hAnsiTheme="minorBidi"/>
                <w:sz w:val="20"/>
                <w:szCs w:val="20"/>
                <w:rtl/>
                <w:lang w:bidi="ar-SY"/>
              </w:rPr>
              <w:t>الغذائية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  <w:vAlign w:val="center"/>
          </w:tcPr>
          <w:p w:rsidR="0057337C" w:rsidRDefault="009E2E2C">
            <w:pPr>
              <w:bidi/>
              <w:spacing w:after="0" w:line="240" w:lineRule="auto"/>
              <w:jc w:val="center"/>
              <w:outlineLvl w:val="3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bidi="ar-JO"/>
              </w:rPr>
              <w:t>6</w:t>
            </w:r>
          </w:p>
        </w:tc>
      </w:tr>
    </w:tbl>
    <w:p w:rsidR="0057337C" w:rsidRDefault="0057337C">
      <w:pPr>
        <w:bidi/>
      </w:pPr>
    </w:p>
    <w:sectPr w:rsidR="0057337C">
      <w:headerReference w:type="default" r:id="rId143"/>
      <w:footerReference w:type="default" r:id="rId144"/>
      <w:headerReference w:type="first" r:id="rId145"/>
      <w:pgSz w:w="12240" w:h="15840"/>
      <w:pgMar w:top="720" w:right="1080" w:bottom="1440" w:left="1080" w:header="360" w:footer="72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E2C" w:rsidRDefault="009E2E2C">
      <w:pPr>
        <w:spacing w:after="0" w:line="240" w:lineRule="auto"/>
      </w:pPr>
      <w:r>
        <w:separator/>
      </w:r>
    </w:p>
  </w:endnote>
  <w:endnote w:type="continuationSeparator" w:id="0">
    <w:p w:rsidR="009E2E2C" w:rsidRDefault="009E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5679449"/>
      <w:docPartObj>
        <w:docPartGallery w:val="Page Numbers (Bottom of Page)"/>
        <w:docPartUnique/>
      </w:docPartObj>
    </w:sdtPr>
    <w:sdtEndPr/>
    <w:sdtContent>
      <w:p w:rsidR="0057337C" w:rsidRDefault="009E2E2C">
        <w:pPr>
          <w:pStyle w:val="a8"/>
          <w:jc w:val="right"/>
        </w:pPr>
        <w:r>
          <w:rPr>
            <w:rFonts w:asciiTheme="majorBidi" w:hAnsiTheme="majorBidi" w:cstheme="majorBidi"/>
          </w:rPr>
          <w:fldChar w:fldCharType="begin"/>
        </w:r>
        <w:r>
          <w:instrText>PAGE</w:instrText>
        </w:r>
        <w:r>
          <w:fldChar w:fldCharType="separate"/>
        </w:r>
        <w:r w:rsidR="0078085C">
          <w:rPr>
            <w:noProof/>
          </w:rPr>
          <w:t>13</w:t>
        </w:r>
        <w:r>
          <w:fldChar w:fldCharType="end"/>
        </w:r>
      </w:p>
    </w:sdtContent>
  </w:sdt>
  <w:p w:rsidR="0057337C" w:rsidRDefault="005733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E2C" w:rsidRDefault="009E2E2C">
      <w:pPr>
        <w:spacing w:after="0" w:line="240" w:lineRule="auto"/>
      </w:pPr>
      <w:r>
        <w:separator/>
      </w:r>
    </w:p>
  </w:footnote>
  <w:footnote w:type="continuationSeparator" w:id="0">
    <w:p w:rsidR="009E2E2C" w:rsidRDefault="009E2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37C" w:rsidRDefault="0057337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37C" w:rsidRDefault="009E2E2C">
    <w:pPr>
      <w:pStyle w:val="a6"/>
    </w:pPr>
    <w:r>
      <w:rPr>
        <w:noProof/>
      </w:rPr>
      <w:drawing>
        <wp:inline distT="0" distB="0" distL="19050" distR="0">
          <wp:extent cx="2648585" cy="828675"/>
          <wp:effectExtent l="0" t="0" r="0" b="0"/>
          <wp:docPr id="162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Picture 1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4858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337C"/>
    <w:rsid w:val="0057337C"/>
    <w:rsid w:val="0078085C"/>
    <w:rsid w:val="009E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DAD122-500D-49F7-BC8E-92DAEA5D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08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155A22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semiHidden/>
    <w:qFormat/>
    <w:rsid w:val="00E018F4"/>
  </w:style>
  <w:style w:type="character" w:customStyle="1" w:styleId="a7">
    <w:name w:val="Нижний колонтитул Знак"/>
    <w:basedOn w:val="a0"/>
    <w:link w:val="a8"/>
    <w:uiPriority w:val="99"/>
    <w:qFormat/>
    <w:rsid w:val="00E018F4"/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semiHidden/>
    <w:unhideWhenUsed/>
    <w:qFormat/>
    <w:rsid w:val="00155A2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5"/>
    <w:uiPriority w:val="99"/>
    <w:semiHidden/>
    <w:unhideWhenUsed/>
    <w:rsid w:val="00E018F4"/>
    <w:pPr>
      <w:tabs>
        <w:tab w:val="center" w:pos="4320"/>
        <w:tab w:val="right" w:pos="8640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E018F4"/>
    <w:pPr>
      <w:tabs>
        <w:tab w:val="center" w:pos="4320"/>
        <w:tab w:val="right" w:pos="8640"/>
      </w:tabs>
      <w:spacing w:after="0" w:line="240" w:lineRule="auto"/>
    </w:pPr>
  </w:style>
  <w:style w:type="table" w:styleId="ae">
    <w:name w:val="Table Grid"/>
    <w:basedOn w:val="a1"/>
    <w:uiPriority w:val="59"/>
    <w:rsid w:val="007C08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ntTable" Target="fontTable.xml"/><Relationship Id="rId7" Type="http://schemas.openxmlformats.org/officeDocument/2006/relationships/hyperlink" Target="mailto:rami@zavod-pt.ru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FFDA9-8FAF-4259-80CB-FE3BB87C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3214</Words>
  <Characters>18321</Characters>
  <Application>Microsoft Office Word</Application>
  <DocSecurity>0</DocSecurity>
  <Lines>152</Lines>
  <Paragraphs>42</Paragraphs>
  <ScaleCrop>false</ScaleCrop>
  <Company/>
  <LinksUpToDate>false</LinksUpToDate>
  <CharactersWithSpaces>21493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dc:description/>
  <cp:lastModifiedBy>tz17</cp:lastModifiedBy>
  <cp:revision>10</cp:revision>
  <dcterms:created xsi:type="dcterms:W3CDTF">2016-11-15T11:55:00Z</dcterms:created>
  <dcterms:modified xsi:type="dcterms:W3CDTF">2017-08-09T13:02:00Z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